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3A4FE" w14:textId="77777777" w:rsidR="00B6628C" w:rsidRPr="00B6628C" w:rsidRDefault="00B6628C" w:rsidP="00B6628C">
      <w:pPr>
        <w:spacing w:after="0" w:line="240" w:lineRule="auto"/>
        <w:jc w:val="center"/>
        <w:rPr>
          <w:rFonts w:ascii="Filson Pro Light" w:hAnsi="Filson Pro Light"/>
          <w:b/>
          <w:sz w:val="28"/>
        </w:rPr>
      </w:pPr>
      <w:r w:rsidRPr="00B6628C">
        <w:rPr>
          <w:rFonts w:ascii="Filson Pro Light" w:hAnsi="Filson Pro Light"/>
          <w:b/>
          <w:sz w:val="28"/>
        </w:rPr>
        <w:t xml:space="preserve">Annual Fundraising Plan </w:t>
      </w:r>
    </w:p>
    <w:p w14:paraId="4F2D5FCE" w14:textId="77777777" w:rsidR="00B6628C" w:rsidRPr="00B6628C" w:rsidRDefault="00B6628C" w:rsidP="00B6628C">
      <w:pPr>
        <w:spacing w:after="0" w:line="240" w:lineRule="auto"/>
        <w:jc w:val="center"/>
        <w:rPr>
          <w:rFonts w:ascii="Filson Pro Light" w:hAnsi="Filson Pro Light"/>
          <w:b/>
          <w:sz w:val="28"/>
        </w:rPr>
      </w:pPr>
    </w:p>
    <w:tbl>
      <w:tblPr>
        <w:tblStyle w:val="TableGrid"/>
        <w:tblW w:w="1523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495"/>
        <w:gridCol w:w="1984"/>
        <w:gridCol w:w="610"/>
        <w:gridCol w:w="611"/>
        <w:gridCol w:w="610"/>
        <w:gridCol w:w="611"/>
        <w:gridCol w:w="611"/>
        <w:gridCol w:w="610"/>
        <w:gridCol w:w="611"/>
        <w:gridCol w:w="610"/>
        <w:gridCol w:w="611"/>
        <w:gridCol w:w="611"/>
        <w:gridCol w:w="610"/>
        <w:gridCol w:w="611"/>
        <w:gridCol w:w="425"/>
      </w:tblGrid>
      <w:tr w:rsidR="00B6628C" w:rsidRPr="00B6628C" w14:paraId="68BF4EA3" w14:textId="77777777" w:rsidTr="00B6628C">
        <w:tc>
          <w:tcPr>
            <w:tcW w:w="5495" w:type="dxa"/>
            <w:vAlign w:val="center"/>
          </w:tcPr>
          <w:p w14:paraId="1AC13486" w14:textId="77777777" w:rsidR="00B6628C" w:rsidRPr="00B6628C" w:rsidRDefault="00B6628C" w:rsidP="00AD3DF5">
            <w:pPr>
              <w:jc w:val="center"/>
              <w:rPr>
                <w:rFonts w:ascii="Filson Pro Light" w:hAnsi="Filson Pro Light"/>
                <w:b/>
                <w:sz w:val="28"/>
              </w:rPr>
            </w:pPr>
            <w:r w:rsidRPr="00B6628C">
              <w:rPr>
                <w:rFonts w:ascii="Filson Pro Light" w:hAnsi="Filson Pro Light"/>
                <w:b/>
                <w:sz w:val="28"/>
              </w:rPr>
              <w:t>Task</w:t>
            </w:r>
          </w:p>
        </w:tc>
        <w:tc>
          <w:tcPr>
            <w:tcW w:w="1984" w:type="dxa"/>
            <w:tcBorders>
              <w:right w:val="single" w:sz="18" w:space="0" w:color="auto"/>
            </w:tcBorders>
            <w:vAlign w:val="center"/>
          </w:tcPr>
          <w:p w14:paraId="0108A9D6" w14:textId="77777777" w:rsidR="00B6628C" w:rsidRPr="00B6628C" w:rsidRDefault="00B6628C" w:rsidP="00AD3DF5">
            <w:pPr>
              <w:jc w:val="center"/>
              <w:rPr>
                <w:rFonts w:ascii="Filson Pro Light" w:hAnsi="Filson Pro Light"/>
                <w:b/>
                <w:sz w:val="28"/>
              </w:rPr>
            </w:pPr>
            <w:r w:rsidRPr="00B6628C">
              <w:rPr>
                <w:rFonts w:ascii="Filson Pro Light" w:hAnsi="Filson Pro Light"/>
                <w:b/>
                <w:sz w:val="28"/>
              </w:rPr>
              <w:t>Lead</w:t>
            </w:r>
          </w:p>
        </w:tc>
        <w:tc>
          <w:tcPr>
            <w:tcW w:w="610" w:type="dxa"/>
            <w:tcBorders>
              <w:left w:val="single" w:sz="18" w:space="0" w:color="auto"/>
            </w:tcBorders>
            <w:vAlign w:val="center"/>
          </w:tcPr>
          <w:p w14:paraId="44683036" w14:textId="77777777" w:rsidR="00B6628C" w:rsidRPr="00B6628C" w:rsidRDefault="00B6628C" w:rsidP="00AD3DF5">
            <w:pPr>
              <w:jc w:val="center"/>
              <w:rPr>
                <w:rFonts w:ascii="Filson Pro Light" w:hAnsi="Filson Pro Light"/>
                <w:color w:val="000000"/>
                <w:sz w:val="18"/>
                <w:szCs w:val="18"/>
              </w:rPr>
            </w:pPr>
            <w:r w:rsidRPr="00B6628C">
              <w:rPr>
                <w:rFonts w:ascii="Filson Pro Light" w:hAnsi="Filson Pro Light"/>
                <w:color w:val="000000"/>
                <w:sz w:val="18"/>
                <w:szCs w:val="18"/>
              </w:rPr>
              <w:t>Jan</w:t>
            </w:r>
          </w:p>
        </w:tc>
        <w:tc>
          <w:tcPr>
            <w:tcW w:w="611" w:type="dxa"/>
            <w:vAlign w:val="center"/>
          </w:tcPr>
          <w:p w14:paraId="6C0E6DAB" w14:textId="77777777" w:rsidR="00B6628C" w:rsidRPr="00B6628C" w:rsidRDefault="00B6628C" w:rsidP="00AD3DF5">
            <w:pPr>
              <w:jc w:val="center"/>
              <w:rPr>
                <w:rFonts w:ascii="Filson Pro Light" w:hAnsi="Filson Pro Light"/>
                <w:color w:val="000000"/>
                <w:sz w:val="18"/>
                <w:szCs w:val="18"/>
              </w:rPr>
            </w:pPr>
            <w:r w:rsidRPr="00B6628C">
              <w:rPr>
                <w:rFonts w:ascii="Filson Pro Light" w:hAnsi="Filson Pro Light"/>
                <w:color w:val="000000"/>
                <w:sz w:val="18"/>
                <w:szCs w:val="18"/>
              </w:rPr>
              <w:t>Feb</w:t>
            </w:r>
          </w:p>
        </w:tc>
        <w:tc>
          <w:tcPr>
            <w:tcW w:w="610" w:type="dxa"/>
            <w:vAlign w:val="center"/>
          </w:tcPr>
          <w:p w14:paraId="00922D90" w14:textId="77777777" w:rsidR="00B6628C" w:rsidRPr="00B6628C" w:rsidRDefault="00B6628C" w:rsidP="00AD3DF5">
            <w:pPr>
              <w:jc w:val="center"/>
              <w:rPr>
                <w:rFonts w:ascii="Filson Pro Light" w:hAnsi="Filson Pro Light"/>
                <w:color w:val="000000"/>
                <w:sz w:val="18"/>
                <w:szCs w:val="18"/>
              </w:rPr>
            </w:pPr>
            <w:r w:rsidRPr="00B6628C">
              <w:rPr>
                <w:rFonts w:ascii="Filson Pro Light" w:hAnsi="Filson Pro Light"/>
                <w:color w:val="000000"/>
                <w:sz w:val="18"/>
                <w:szCs w:val="18"/>
              </w:rPr>
              <w:t>Mar</w:t>
            </w:r>
          </w:p>
        </w:tc>
        <w:tc>
          <w:tcPr>
            <w:tcW w:w="611" w:type="dxa"/>
            <w:vAlign w:val="center"/>
          </w:tcPr>
          <w:p w14:paraId="02EAAB48" w14:textId="77777777" w:rsidR="00B6628C" w:rsidRPr="00B6628C" w:rsidRDefault="00B6628C" w:rsidP="00AD3DF5">
            <w:pPr>
              <w:jc w:val="center"/>
              <w:rPr>
                <w:rFonts w:ascii="Filson Pro Light" w:hAnsi="Filson Pro Light"/>
                <w:color w:val="000000"/>
                <w:sz w:val="18"/>
                <w:szCs w:val="18"/>
              </w:rPr>
            </w:pPr>
            <w:r w:rsidRPr="00B6628C">
              <w:rPr>
                <w:rFonts w:ascii="Filson Pro Light" w:hAnsi="Filson Pro Light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611" w:type="dxa"/>
            <w:vAlign w:val="center"/>
          </w:tcPr>
          <w:p w14:paraId="7FB9A4F2" w14:textId="77777777" w:rsidR="00B6628C" w:rsidRPr="00B6628C" w:rsidRDefault="00B6628C" w:rsidP="00AD3DF5">
            <w:pPr>
              <w:jc w:val="center"/>
              <w:rPr>
                <w:rFonts w:ascii="Filson Pro Light" w:hAnsi="Filson Pro Light"/>
                <w:color w:val="000000"/>
                <w:sz w:val="18"/>
                <w:szCs w:val="18"/>
              </w:rPr>
            </w:pPr>
            <w:r w:rsidRPr="00B6628C">
              <w:rPr>
                <w:rFonts w:ascii="Filson Pro Light" w:hAnsi="Filson Pro Light"/>
                <w:color w:val="000000"/>
                <w:sz w:val="18"/>
                <w:szCs w:val="18"/>
              </w:rPr>
              <w:t>May</w:t>
            </w:r>
          </w:p>
        </w:tc>
        <w:tc>
          <w:tcPr>
            <w:tcW w:w="610" w:type="dxa"/>
            <w:vAlign w:val="center"/>
          </w:tcPr>
          <w:p w14:paraId="0FF9E1AC" w14:textId="77777777" w:rsidR="00B6628C" w:rsidRPr="00B6628C" w:rsidRDefault="00B6628C" w:rsidP="00AD3DF5">
            <w:pPr>
              <w:jc w:val="center"/>
              <w:rPr>
                <w:rFonts w:ascii="Filson Pro Light" w:hAnsi="Filson Pro Light"/>
                <w:color w:val="000000"/>
                <w:sz w:val="18"/>
                <w:szCs w:val="18"/>
              </w:rPr>
            </w:pPr>
            <w:r w:rsidRPr="00B6628C">
              <w:rPr>
                <w:rFonts w:ascii="Filson Pro Light" w:hAnsi="Filson Pro Light"/>
                <w:color w:val="000000"/>
                <w:sz w:val="18"/>
                <w:szCs w:val="18"/>
              </w:rPr>
              <w:t>Jun</w:t>
            </w:r>
          </w:p>
        </w:tc>
        <w:tc>
          <w:tcPr>
            <w:tcW w:w="611" w:type="dxa"/>
            <w:vAlign w:val="center"/>
          </w:tcPr>
          <w:p w14:paraId="0053311F" w14:textId="77777777" w:rsidR="00B6628C" w:rsidRPr="00B6628C" w:rsidRDefault="00B6628C" w:rsidP="00AD3DF5">
            <w:pPr>
              <w:jc w:val="center"/>
              <w:rPr>
                <w:rFonts w:ascii="Filson Pro Light" w:hAnsi="Filson Pro Light"/>
                <w:color w:val="000000"/>
                <w:sz w:val="18"/>
                <w:szCs w:val="18"/>
              </w:rPr>
            </w:pPr>
            <w:r w:rsidRPr="00B6628C">
              <w:rPr>
                <w:rFonts w:ascii="Filson Pro Light" w:hAnsi="Filson Pro Light"/>
                <w:color w:val="000000"/>
                <w:sz w:val="18"/>
                <w:szCs w:val="18"/>
              </w:rPr>
              <w:t>Jul</w:t>
            </w:r>
          </w:p>
        </w:tc>
        <w:tc>
          <w:tcPr>
            <w:tcW w:w="610" w:type="dxa"/>
            <w:vAlign w:val="center"/>
          </w:tcPr>
          <w:p w14:paraId="12901721" w14:textId="77777777" w:rsidR="00B6628C" w:rsidRPr="00B6628C" w:rsidRDefault="00B6628C" w:rsidP="00AD3DF5">
            <w:pPr>
              <w:jc w:val="center"/>
              <w:rPr>
                <w:rFonts w:ascii="Filson Pro Light" w:hAnsi="Filson Pro Light"/>
                <w:color w:val="000000"/>
                <w:sz w:val="18"/>
                <w:szCs w:val="18"/>
              </w:rPr>
            </w:pPr>
            <w:r w:rsidRPr="00B6628C">
              <w:rPr>
                <w:rFonts w:ascii="Filson Pro Light" w:hAnsi="Filson Pro Light"/>
                <w:color w:val="000000"/>
                <w:sz w:val="18"/>
                <w:szCs w:val="18"/>
              </w:rPr>
              <w:t>Aug</w:t>
            </w:r>
          </w:p>
        </w:tc>
        <w:tc>
          <w:tcPr>
            <w:tcW w:w="611" w:type="dxa"/>
            <w:vAlign w:val="center"/>
          </w:tcPr>
          <w:p w14:paraId="3CD40E8D" w14:textId="77777777" w:rsidR="00B6628C" w:rsidRPr="00B6628C" w:rsidRDefault="00B6628C" w:rsidP="00AD3DF5">
            <w:pPr>
              <w:jc w:val="center"/>
              <w:rPr>
                <w:rFonts w:ascii="Filson Pro Light" w:hAnsi="Filson Pro Light"/>
                <w:color w:val="000000"/>
                <w:sz w:val="18"/>
                <w:szCs w:val="18"/>
              </w:rPr>
            </w:pPr>
            <w:r w:rsidRPr="00B6628C">
              <w:rPr>
                <w:rFonts w:ascii="Filson Pro Light" w:hAnsi="Filson Pro Light"/>
                <w:color w:val="000000"/>
                <w:sz w:val="18"/>
                <w:szCs w:val="18"/>
              </w:rPr>
              <w:t>Sep</w:t>
            </w:r>
          </w:p>
        </w:tc>
        <w:tc>
          <w:tcPr>
            <w:tcW w:w="611" w:type="dxa"/>
            <w:vAlign w:val="center"/>
          </w:tcPr>
          <w:p w14:paraId="2E3F1CF5" w14:textId="77777777" w:rsidR="00B6628C" w:rsidRPr="00B6628C" w:rsidRDefault="00B6628C" w:rsidP="00AD3DF5">
            <w:pPr>
              <w:jc w:val="center"/>
              <w:rPr>
                <w:rFonts w:ascii="Filson Pro Light" w:hAnsi="Filson Pro Light"/>
                <w:color w:val="000000"/>
                <w:sz w:val="18"/>
                <w:szCs w:val="18"/>
              </w:rPr>
            </w:pPr>
            <w:r w:rsidRPr="00B6628C">
              <w:rPr>
                <w:rFonts w:ascii="Filson Pro Light" w:hAnsi="Filson Pro Light"/>
                <w:color w:val="000000"/>
                <w:sz w:val="18"/>
                <w:szCs w:val="18"/>
              </w:rPr>
              <w:t>Oct</w:t>
            </w:r>
          </w:p>
        </w:tc>
        <w:tc>
          <w:tcPr>
            <w:tcW w:w="610" w:type="dxa"/>
            <w:vAlign w:val="center"/>
          </w:tcPr>
          <w:p w14:paraId="4646B7F9" w14:textId="77777777" w:rsidR="00B6628C" w:rsidRPr="00B6628C" w:rsidRDefault="00B6628C" w:rsidP="00AD3DF5">
            <w:pPr>
              <w:jc w:val="center"/>
              <w:rPr>
                <w:rFonts w:ascii="Filson Pro Light" w:hAnsi="Filson Pro Light"/>
                <w:color w:val="000000"/>
                <w:sz w:val="18"/>
                <w:szCs w:val="18"/>
              </w:rPr>
            </w:pPr>
            <w:r w:rsidRPr="00B6628C">
              <w:rPr>
                <w:rFonts w:ascii="Filson Pro Light" w:hAnsi="Filson Pro Light"/>
                <w:color w:val="000000"/>
                <w:sz w:val="18"/>
                <w:szCs w:val="18"/>
              </w:rPr>
              <w:t>Nov</w:t>
            </w:r>
          </w:p>
        </w:tc>
        <w:tc>
          <w:tcPr>
            <w:tcW w:w="611" w:type="dxa"/>
            <w:vAlign w:val="center"/>
          </w:tcPr>
          <w:p w14:paraId="220CA48D" w14:textId="77777777" w:rsidR="00B6628C" w:rsidRPr="00B6628C" w:rsidRDefault="00B6628C" w:rsidP="00AD3DF5">
            <w:pPr>
              <w:jc w:val="center"/>
              <w:rPr>
                <w:rFonts w:ascii="Filson Pro Light" w:hAnsi="Filson Pro Light"/>
                <w:color w:val="000000"/>
                <w:sz w:val="18"/>
                <w:szCs w:val="18"/>
              </w:rPr>
            </w:pPr>
            <w:r w:rsidRPr="00B6628C">
              <w:rPr>
                <w:rFonts w:ascii="Filson Pro Light" w:hAnsi="Filson Pro Light"/>
                <w:color w:val="000000"/>
                <w:sz w:val="18"/>
                <w:szCs w:val="18"/>
              </w:rPr>
              <w:t>Dec</w:t>
            </w:r>
          </w:p>
        </w:tc>
        <w:tc>
          <w:tcPr>
            <w:tcW w:w="425" w:type="dxa"/>
            <w:vAlign w:val="center"/>
          </w:tcPr>
          <w:p w14:paraId="5A116793" w14:textId="77777777" w:rsidR="00B6628C" w:rsidRPr="00B6628C" w:rsidRDefault="00B6628C" w:rsidP="00AD3DF5">
            <w:pPr>
              <w:jc w:val="center"/>
              <w:rPr>
                <w:rFonts w:ascii="Filson Pro Light" w:hAnsi="Filson Pro Light"/>
                <w:b/>
                <w:color w:val="000000"/>
              </w:rPr>
            </w:pPr>
            <w:r w:rsidRPr="00B6628C">
              <w:rPr>
                <w:rFonts w:ascii="Filson Pro Light" w:hAnsi="Filson Pro Light"/>
                <w:b/>
                <w:color w:val="000000"/>
              </w:rPr>
              <w:sym w:font="Wingdings 2" w:char="F050"/>
            </w:r>
          </w:p>
        </w:tc>
      </w:tr>
      <w:tr w:rsidR="00B6628C" w:rsidRPr="00B6628C" w14:paraId="70F505AA" w14:textId="77777777" w:rsidTr="00B6628C">
        <w:tc>
          <w:tcPr>
            <w:tcW w:w="5495" w:type="dxa"/>
          </w:tcPr>
          <w:p w14:paraId="0E38B40F" w14:textId="77777777" w:rsidR="00B6628C" w:rsidRPr="00B6628C" w:rsidRDefault="00B6628C" w:rsidP="00AD3DF5">
            <w:pPr>
              <w:spacing w:line="276" w:lineRule="auto"/>
              <w:rPr>
                <w:rFonts w:ascii="Filson Pro Light" w:hAnsi="Filson Pro Light"/>
                <w:i/>
                <w:iCs/>
              </w:rPr>
            </w:pPr>
            <w:r w:rsidRPr="00B6628C">
              <w:rPr>
                <w:rFonts w:ascii="Filson Pro Light" w:hAnsi="Filson Pro Light"/>
                <w:i/>
                <w:iCs/>
              </w:rPr>
              <w:t>e.g., Identify donors who have been giving for over two years</w:t>
            </w:r>
          </w:p>
        </w:tc>
        <w:tc>
          <w:tcPr>
            <w:tcW w:w="1984" w:type="dxa"/>
            <w:tcBorders>
              <w:right w:val="single" w:sz="18" w:space="0" w:color="auto"/>
            </w:tcBorders>
          </w:tcPr>
          <w:p w14:paraId="30606C0E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</w:rPr>
            </w:pPr>
          </w:p>
        </w:tc>
        <w:tc>
          <w:tcPr>
            <w:tcW w:w="610" w:type="dxa"/>
            <w:tcBorders>
              <w:left w:val="single" w:sz="18" w:space="0" w:color="auto"/>
            </w:tcBorders>
          </w:tcPr>
          <w:p w14:paraId="7E1E2F4C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1" w:type="dxa"/>
          </w:tcPr>
          <w:p w14:paraId="67096B1F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0" w:type="dxa"/>
            <w:vAlign w:val="bottom"/>
          </w:tcPr>
          <w:p w14:paraId="6F5F6F7B" w14:textId="77777777" w:rsidR="00B6628C" w:rsidRPr="00B6628C" w:rsidRDefault="00B6628C" w:rsidP="00AD3DF5">
            <w:pPr>
              <w:spacing w:line="480" w:lineRule="auto"/>
              <w:jc w:val="center"/>
              <w:rPr>
                <w:rFonts w:ascii="Filson Pro Light" w:hAnsi="Filson Pro Light"/>
                <w:b/>
                <w:sz w:val="28"/>
              </w:rPr>
            </w:pPr>
            <w:r w:rsidRPr="00B6628C">
              <w:rPr>
                <w:rFonts w:ascii="Filson Pro Light" w:hAnsi="Filson Pro Light"/>
                <w:b/>
                <w:sz w:val="28"/>
              </w:rPr>
              <w:sym w:font="Wingdings" w:char="F0FC"/>
            </w:r>
          </w:p>
        </w:tc>
        <w:tc>
          <w:tcPr>
            <w:tcW w:w="611" w:type="dxa"/>
          </w:tcPr>
          <w:p w14:paraId="3B44BF1D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1" w:type="dxa"/>
          </w:tcPr>
          <w:p w14:paraId="57649812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0" w:type="dxa"/>
          </w:tcPr>
          <w:p w14:paraId="492AD0E4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1" w:type="dxa"/>
          </w:tcPr>
          <w:p w14:paraId="0A9C9951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0" w:type="dxa"/>
          </w:tcPr>
          <w:p w14:paraId="34B26DC7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1" w:type="dxa"/>
          </w:tcPr>
          <w:p w14:paraId="3C2A2B5B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1" w:type="dxa"/>
          </w:tcPr>
          <w:p w14:paraId="38CE2783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0" w:type="dxa"/>
          </w:tcPr>
          <w:p w14:paraId="57CEA42E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1" w:type="dxa"/>
          </w:tcPr>
          <w:p w14:paraId="2D7D5F84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425" w:type="dxa"/>
          </w:tcPr>
          <w:p w14:paraId="3DC60686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</w:tr>
      <w:tr w:rsidR="00B6628C" w:rsidRPr="00B6628C" w14:paraId="0EF224D3" w14:textId="77777777" w:rsidTr="00B6628C">
        <w:tc>
          <w:tcPr>
            <w:tcW w:w="5495" w:type="dxa"/>
          </w:tcPr>
          <w:p w14:paraId="02E73370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</w:rPr>
            </w:pPr>
          </w:p>
        </w:tc>
        <w:tc>
          <w:tcPr>
            <w:tcW w:w="1984" w:type="dxa"/>
            <w:tcBorders>
              <w:right w:val="single" w:sz="18" w:space="0" w:color="auto"/>
            </w:tcBorders>
          </w:tcPr>
          <w:p w14:paraId="7AACF9B8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</w:rPr>
            </w:pPr>
          </w:p>
        </w:tc>
        <w:tc>
          <w:tcPr>
            <w:tcW w:w="610" w:type="dxa"/>
            <w:tcBorders>
              <w:left w:val="single" w:sz="18" w:space="0" w:color="auto"/>
            </w:tcBorders>
          </w:tcPr>
          <w:p w14:paraId="58F5043A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1" w:type="dxa"/>
          </w:tcPr>
          <w:p w14:paraId="4AB003B4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0" w:type="dxa"/>
          </w:tcPr>
          <w:p w14:paraId="5D8AFA0A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1" w:type="dxa"/>
          </w:tcPr>
          <w:p w14:paraId="37A72FD2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1" w:type="dxa"/>
          </w:tcPr>
          <w:p w14:paraId="23E24B21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0" w:type="dxa"/>
          </w:tcPr>
          <w:p w14:paraId="3B690189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1" w:type="dxa"/>
          </w:tcPr>
          <w:p w14:paraId="466CC8B9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0" w:type="dxa"/>
          </w:tcPr>
          <w:p w14:paraId="565D46E2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1" w:type="dxa"/>
          </w:tcPr>
          <w:p w14:paraId="53753899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1" w:type="dxa"/>
          </w:tcPr>
          <w:p w14:paraId="53092005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0" w:type="dxa"/>
          </w:tcPr>
          <w:p w14:paraId="201E42E0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1" w:type="dxa"/>
          </w:tcPr>
          <w:p w14:paraId="43F843CC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425" w:type="dxa"/>
          </w:tcPr>
          <w:p w14:paraId="264DBA55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</w:tr>
      <w:tr w:rsidR="00B6628C" w:rsidRPr="00B6628C" w14:paraId="6ED1B89A" w14:textId="77777777" w:rsidTr="00B6628C">
        <w:tc>
          <w:tcPr>
            <w:tcW w:w="5495" w:type="dxa"/>
          </w:tcPr>
          <w:p w14:paraId="7A7B733D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</w:rPr>
            </w:pPr>
          </w:p>
        </w:tc>
        <w:tc>
          <w:tcPr>
            <w:tcW w:w="1984" w:type="dxa"/>
            <w:tcBorders>
              <w:right w:val="single" w:sz="18" w:space="0" w:color="auto"/>
            </w:tcBorders>
          </w:tcPr>
          <w:p w14:paraId="6D00DB07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</w:rPr>
            </w:pPr>
          </w:p>
        </w:tc>
        <w:tc>
          <w:tcPr>
            <w:tcW w:w="610" w:type="dxa"/>
            <w:tcBorders>
              <w:left w:val="single" w:sz="18" w:space="0" w:color="auto"/>
            </w:tcBorders>
          </w:tcPr>
          <w:p w14:paraId="54DF7CB9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1" w:type="dxa"/>
          </w:tcPr>
          <w:p w14:paraId="1CC0B5AD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0" w:type="dxa"/>
          </w:tcPr>
          <w:p w14:paraId="280679FA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1" w:type="dxa"/>
          </w:tcPr>
          <w:p w14:paraId="1B823447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1" w:type="dxa"/>
          </w:tcPr>
          <w:p w14:paraId="6D1C5411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0" w:type="dxa"/>
          </w:tcPr>
          <w:p w14:paraId="72D20CEE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1" w:type="dxa"/>
          </w:tcPr>
          <w:p w14:paraId="7F46F0EE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0" w:type="dxa"/>
          </w:tcPr>
          <w:p w14:paraId="5F95DF02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1" w:type="dxa"/>
          </w:tcPr>
          <w:p w14:paraId="13993602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1" w:type="dxa"/>
          </w:tcPr>
          <w:p w14:paraId="77B99BE0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0" w:type="dxa"/>
          </w:tcPr>
          <w:p w14:paraId="269DE693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1" w:type="dxa"/>
          </w:tcPr>
          <w:p w14:paraId="12A3552B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425" w:type="dxa"/>
          </w:tcPr>
          <w:p w14:paraId="1F071C34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</w:tr>
      <w:tr w:rsidR="00B6628C" w:rsidRPr="00B6628C" w14:paraId="45CAB599" w14:textId="77777777" w:rsidTr="00B6628C">
        <w:tc>
          <w:tcPr>
            <w:tcW w:w="5495" w:type="dxa"/>
          </w:tcPr>
          <w:p w14:paraId="7EA3D13F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</w:rPr>
            </w:pPr>
          </w:p>
        </w:tc>
        <w:tc>
          <w:tcPr>
            <w:tcW w:w="1984" w:type="dxa"/>
            <w:tcBorders>
              <w:right w:val="single" w:sz="18" w:space="0" w:color="auto"/>
            </w:tcBorders>
          </w:tcPr>
          <w:p w14:paraId="6D9F4DE7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</w:rPr>
            </w:pPr>
          </w:p>
        </w:tc>
        <w:tc>
          <w:tcPr>
            <w:tcW w:w="610" w:type="dxa"/>
            <w:tcBorders>
              <w:left w:val="single" w:sz="18" w:space="0" w:color="auto"/>
            </w:tcBorders>
          </w:tcPr>
          <w:p w14:paraId="137C860A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1" w:type="dxa"/>
          </w:tcPr>
          <w:p w14:paraId="2B2EEF7F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0" w:type="dxa"/>
          </w:tcPr>
          <w:p w14:paraId="42A6A803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1" w:type="dxa"/>
          </w:tcPr>
          <w:p w14:paraId="0E8862DE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1" w:type="dxa"/>
          </w:tcPr>
          <w:p w14:paraId="2145A815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0" w:type="dxa"/>
          </w:tcPr>
          <w:p w14:paraId="084DE168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1" w:type="dxa"/>
          </w:tcPr>
          <w:p w14:paraId="2ECD19F7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0" w:type="dxa"/>
          </w:tcPr>
          <w:p w14:paraId="0D69E1A4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1" w:type="dxa"/>
          </w:tcPr>
          <w:p w14:paraId="3201F9F1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1" w:type="dxa"/>
          </w:tcPr>
          <w:p w14:paraId="10DE5038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0" w:type="dxa"/>
          </w:tcPr>
          <w:p w14:paraId="3BB83AA1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1" w:type="dxa"/>
          </w:tcPr>
          <w:p w14:paraId="25ADF481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425" w:type="dxa"/>
          </w:tcPr>
          <w:p w14:paraId="1D89AD51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</w:tr>
      <w:tr w:rsidR="00B6628C" w:rsidRPr="00B6628C" w14:paraId="69369470" w14:textId="77777777" w:rsidTr="00B6628C">
        <w:tc>
          <w:tcPr>
            <w:tcW w:w="5495" w:type="dxa"/>
          </w:tcPr>
          <w:p w14:paraId="0CA578C4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</w:rPr>
            </w:pPr>
          </w:p>
        </w:tc>
        <w:tc>
          <w:tcPr>
            <w:tcW w:w="1984" w:type="dxa"/>
            <w:tcBorders>
              <w:right w:val="single" w:sz="18" w:space="0" w:color="auto"/>
            </w:tcBorders>
          </w:tcPr>
          <w:p w14:paraId="4316A3EF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</w:rPr>
            </w:pPr>
          </w:p>
        </w:tc>
        <w:tc>
          <w:tcPr>
            <w:tcW w:w="610" w:type="dxa"/>
            <w:tcBorders>
              <w:left w:val="single" w:sz="18" w:space="0" w:color="auto"/>
            </w:tcBorders>
          </w:tcPr>
          <w:p w14:paraId="569BF285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1" w:type="dxa"/>
          </w:tcPr>
          <w:p w14:paraId="37B3CB55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0" w:type="dxa"/>
          </w:tcPr>
          <w:p w14:paraId="078C4EC1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1" w:type="dxa"/>
          </w:tcPr>
          <w:p w14:paraId="2CB5F18B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1" w:type="dxa"/>
          </w:tcPr>
          <w:p w14:paraId="5B003A82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0" w:type="dxa"/>
          </w:tcPr>
          <w:p w14:paraId="32D18556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1" w:type="dxa"/>
          </w:tcPr>
          <w:p w14:paraId="2AF5149A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0" w:type="dxa"/>
          </w:tcPr>
          <w:p w14:paraId="1724220D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1" w:type="dxa"/>
          </w:tcPr>
          <w:p w14:paraId="603B18D9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1" w:type="dxa"/>
          </w:tcPr>
          <w:p w14:paraId="56352BA6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0" w:type="dxa"/>
          </w:tcPr>
          <w:p w14:paraId="50D871F2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1" w:type="dxa"/>
          </w:tcPr>
          <w:p w14:paraId="1A98274F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425" w:type="dxa"/>
          </w:tcPr>
          <w:p w14:paraId="5A28C5BC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</w:tr>
      <w:tr w:rsidR="00B6628C" w:rsidRPr="00B6628C" w14:paraId="0736E10A" w14:textId="77777777" w:rsidTr="00B6628C">
        <w:tc>
          <w:tcPr>
            <w:tcW w:w="5495" w:type="dxa"/>
          </w:tcPr>
          <w:p w14:paraId="6DE9700A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</w:rPr>
            </w:pPr>
          </w:p>
        </w:tc>
        <w:tc>
          <w:tcPr>
            <w:tcW w:w="1984" w:type="dxa"/>
            <w:tcBorders>
              <w:right w:val="single" w:sz="18" w:space="0" w:color="auto"/>
            </w:tcBorders>
          </w:tcPr>
          <w:p w14:paraId="2F7C2A4B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</w:rPr>
            </w:pPr>
          </w:p>
        </w:tc>
        <w:tc>
          <w:tcPr>
            <w:tcW w:w="610" w:type="dxa"/>
            <w:tcBorders>
              <w:left w:val="single" w:sz="18" w:space="0" w:color="auto"/>
            </w:tcBorders>
          </w:tcPr>
          <w:p w14:paraId="496F400F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1" w:type="dxa"/>
          </w:tcPr>
          <w:p w14:paraId="4BF95DDC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0" w:type="dxa"/>
          </w:tcPr>
          <w:p w14:paraId="389295AB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1" w:type="dxa"/>
          </w:tcPr>
          <w:p w14:paraId="6A84854E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1" w:type="dxa"/>
          </w:tcPr>
          <w:p w14:paraId="78FAE669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0" w:type="dxa"/>
          </w:tcPr>
          <w:p w14:paraId="4C664B9F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1" w:type="dxa"/>
          </w:tcPr>
          <w:p w14:paraId="0B6FE7CF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0" w:type="dxa"/>
          </w:tcPr>
          <w:p w14:paraId="5F1CA9E4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1" w:type="dxa"/>
          </w:tcPr>
          <w:p w14:paraId="69AE8AC9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1" w:type="dxa"/>
          </w:tcPr>
          <w:p w14:paraId="680F1DA1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0" w:type="dxa"/>
          </w:tcPr>
          <w:p w14:paraId="26F096CF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1" w:type="dxa"/>
          </w:tcPr>
          <w:p w14:paraId="76D65D8F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425" w:type="dxa"/>
          </w:tcPr>
          <w:p w14:paraId="18D03967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</w:tr>
      <w:tr w:rsidR="00B6628C" w:rsidRPr="00B6628C" w14:paraId="3CB0D80A" w14:textId="77777777" w:rsidTr="00B6628C">
        <w:tc>
          <w:tcPr>
            <w:tcW w:w="5495" w:type="dxa"/>
          </w:tcPr>
          <w:p w14:paraId="5F63EE15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</w:rPr>
            </w:pPr>
          </w:p>
        </w:tc>
        <w:tc>
          <w:tcPr>
            <w:tcW w:w="1984" w:type="dxa"/>
            <w:tcBorders>
              <w:right w:val="single" w:sz="18" w:space="0" w:color="auto"/>
            </w:tcBorders>
          </w:tcPr>
          <w:p w14:paraId="17B19757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</w:rPr>
            </w:pPr>
          </w:p>
        </w:tc>
        <w:tc>
          <w:tcPr>
            <w:tcW w:w="610" w:type="dxa"/>
            <w:tcBorders>
              <w:left w:val="single" w:sz="18" w:space="0" w:color="auto"/>
            </w:tcBorders>
          </w:tcPr>
          <w:p w14:paraId="130793D0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1" w:type="dxa"/>
          </w:tcPr>
          <w:p w14:paraId="24BE56AD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0" w:type="dxa"/>
          </w:tcPr>
          <w:p w14:paraId="350FE298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1" w:type="dxa"/>
          </w:tcPr>
          <w:p w14:paraId="3D74C074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1" w:type="dxa"/>
          </w:tcPr>
          <w:p w14:paraId="4307F6CF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0" w:type="dxa"/>
          </w:tcPr>
          <w:p w14:paraId="239446C8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1" w:type="dxa"/>
          </w:tcPr>
          <w:p w14:paraId="0A6C297F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0" w:type="dxa"/>
          </w:tcPr>
          <w:p w14:paraId="7280A182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1" w:type="dxa"/>
          </w:tcPr>
          <w:p w14:paraId="4BC0F728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1" w:type="dxa"/>
          </w:tcPr>
          <w:p w14:paraId="44D687FB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0" w:type="dxa"/>
          </w:tcPr>
          <w:p w14:paraId="752B88D7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1" w:type="dxa"/>
          </w:tcPr>
          <w:p w14:paraId="222D8616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425" w:type="dxa"/>
          </w:tcPr>
          <w:p w14:paraId="477DB5B6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</w:tr>
      <w:tr w:rsidR="00B6628C" w:rsidRPr="00B6628C" w14:paraId="49AE8E74" w14:textId="77777777" w:rsidTr="00B6628C">
        <w:tc>
          <w:tcPr>
            <w:tcW w:w="5495" w:type="dxa"/>
          </w:tcPr>
          <w:p w14:paraId="675CD810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</w:rPr>
            </w:pPr>
          </w:p>
        </w:tc>
        <w:tc>
          <w:tcPr>
            <w:tcW w:w="1984" w:type="dxa"/>
            <w:tcBorders>
              <w:right w:val="single" w:sz="18" w:space="0" w:color="auto"/>
            </w:tcBorders>
          </w:tcPr>
          <w:p w14:paraId="6FD9D53F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</w:rPr>
            </w:pPr>
          </w:p>
        </w:tc>
        <w:tc>
          <w:tcPr>
            <w:tcW w:w="610" w:type="dxa"/>
            <w:tcBorders>
              <w:left w:val="single" w:sz="18" w:space="0" w:color="auto"/>
            </w:tcBorders>
          </w:tcPr>
          <w:p w14:paraId="12D6C042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1" w:type="dxa"/>
          </w:tcPr>
          <w:p w14:paraId="539A6CE2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0" w:type="dxa"/>
          </w:tcPr>
          <w:p w14:paraId="664FE9D3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1" w:type="dxa"/>
          </w:tcPr>
          <w:p w14:paraId="22CA27AF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1" w:type="dxa"/>
          </w:tcPr>
          <w:p w14:paraId="40612ADB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0" w:type="dxa"/>
          </w:tcPr>
          <w:p w14:paraId="6AB5FBEE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1" w:type="dxa"/>
          </w:tcPr>
          <w:p w14:paraId="628EDAA3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0" w:type="dxa"/>
          </w:tcPr>
          <w:p w14:paraId="1D667EC0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1" w:type="dxa"/>
          </w:tcPr>
          <w:p w14:paraId="001955EF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1" w:type="dxa"/>
          </w:tcPr>
          <w:p w14:paraId="67025E8E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0" w:type="dxa"/>
          </w:tcPr>
          <w:p w14:paraId="60F25849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1" w:type="dxa"/>
          </w:tcPr>
          <w:p w14:paraId="4C31C2CF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425" w:type="dxa"/>
          </w:tcPr>
          <w:p w14:paraId="2C0B5452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</w:tr>
      <w:tr w:rsidR="00B6628C" w:rsidRPr="00B6628C" w14:paraId="06E7EF47" w14:textId="77777777" w:rsidTr="00B6628C">
        <w:tc>
          <w:tcPr>
            <w:tcW w:w="5495" w:type="dxa"/>
          </w:tcPr>
          <w:p w14:paraId="489BC89D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</w:rPr>
            </w:pPr>
          </w:p>
        </w:tc>
        <w:tc>
          <w:tcPr>
            <w:tcW w:w="1984" w:type="dxa"/>
            <w:tcBorders>
              <w:right w:val="single" w:sz="18" w:space="0" w:color="auto"/>
            </w:tcBorders>
          </w:tcPr>
          <w:p w14:paraId="1B6C0C06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</w:rPr>
            </w:pPr>
          </w:p>
        </w:tc>
        <w:tc>
          <w:tcPr>
            <w:tcW w:w="610" w:type="dxa"/>
            <w:tcBorders>
              <w:left w:val="single" w:sz="18" w:space="0" w:color="auto"/>
            </w:tcBorders>
          </w:tcPr>
          <w:p w14:paraId="1B16059E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1" w:type="dxa"/>
          </w:tcPr>
          <w:p w14:paraId="36E24428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0" w:type="dxa"/>
          </w:tcPr>
          <w:p w14:paraId="215D907E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1" w:type="dxa"/>
          </w:tcPr>
          <w:p w14:paraId="1D7D0313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1" w:type="dxa"/>
          </w:tcPr>
          <w:p w14:paraId="5FEBA673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0" w:type="dxa"/>
          </w:tcPr>
          <w:p w14:paraId="6E5D6C9B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1" w:type="dxa"/>
          </w:tcPr>
          <w:p w14:paraId="111C668E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0" w:type="dxa"/>
          </w:tcPr>
          <w:p w14:paraId="09970CF6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1" w:type="dxa"/>
          </w:tcPr>
          <w:p w14:paraId="02D8F5C3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1" w:type="dxa"/>
          </w:tcPr>
          <w:p w14:paraId="5858FCC0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0" w:type="dxa"/>
          </w:tcPr>
          <w:p w14:paraId="68E53375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1" w:type="dxa"/>
          </w:tcPr>
          <w:p w14:paraId="3BF3FAF4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425" w:type="dxa"/>
          </w:tcPr>
          <w:p w14:paraId="19EF2840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</w:tr>
      <w:tr w:rsidR="00B6628C" w:rsidRPr="00B6628C" w14:paraId="2EE0C9EA" w14:textId="77777777" w:rsidTr="00B6628C">
        <w:tc>
          <w:tcPr>
            <w:tcW w:w="5495" w:type="dxa"/>
          </w:tcPr>
          <w:p w14:paraId="0AD329F9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</w:rPr>
            </w:pPr>
          </w:p>
        </w:tc>
        <w:tc>
          <w:tcPr>
            <w:tcW w:w="1984" w:type="dxa"/>
            <w:tcBorders>
              <w:right w:val="single" w:sz="18" w:space="0" w:color="auto"/>
            </w:tcBorders>
          </w:tcPr>
          <w:p w14:paraId="61FDEB41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</w:rPr>
            </w:pPr>
          </w:p>
        </w:tc>
        <w:tc>
          <w:tcPr>
            <w:tcW w:w="610" w:type="dxa"/>
            <w:tcBorders>
              <w:left w:val="single" w:sz="18" w:space="0" w:color="auto"/>
            </w:tcBorders>
          </w:tcPr>
          <w:p w14:paraId="6537067C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1" w:type="dxa"/>
          </w:tcPr>
          <w:p w14:paraId="0B00B624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0" w:type="dxa"/>
          </w:tcPr>
          <w:p w14:paraId="3558368E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1" w:type="dxa"/>
          </w:tcPr>
          <w:p w14:paraId="1431B743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1" w:type="dxa"/>
          </w:tcPr>
          <w:p w14:paraId="5250385D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0" w:type="dxa"/>
          </w:tcPr>
          <w:p w14:paraId="6A8F3C5F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1" w:type="dxa"/>
          </w:tcPr>
          <w:p w14:paraId="140BFAA1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0" w:type="dxa"/>
          </w:tcPr>
          <w:p w14:paraId="2A9ABE78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1" w:type="dxa"/>
          </w:tcPr>
          <w:p w14:paraId="0D89BC1E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1" w:type="dxa"/>
          </w:tcPr>
          <w:p w14:paraId="7802790D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0" w:type="dxa"/>
          </w:tcPr>
          <w:p w14:paraId="11EAE3BB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1" w:type="dxa"/>
          </w:tcPr>
          <w:p w14:paraId="7B2F4815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425" w:type="dxa"/>
          </w:tcPr>
          <w:p w14:paraId="5FED54F3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</w:tr>
      <w:tr w:rsidR="00B6628C" w:rsidRPr="00B6628C" w14:paraId="3F720018" w14:textId="77777777" w:rsidTr="00B6628C">
        <w:tc>
          <w:tcPr>
            <w:tcW w:w="5495" w:type="dxa"/>
          </w:tcPr>
          <w:p w14:paraId="239869F5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</w:rPr>
            </w:pPr>
          </w:p>
        </w:tc>
        <w:tc>
          <w:tcPr>
            <w:tcW w:w="1984" w:type="dxa"/>
            <w:tcBorders>
              <w:right w:val="single" w:sz="18" w:space="0" w:color="auto"/>
            </w:tcBorders>
          </w:tcPr>
          <w:p w14:paraId="2925AC67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</w:rPr>
            </w:pPr>
          </w:p>
        </w:tc>
        <w:tc>
          <w:tcPr>
            <w:tcW w:w="610" w:type="dxa"/>
            <w:tcBorders>
              <w:left w:val="single" w:sz="18" w:space="0" w:color="auto"/>
            </w:tcBorders>
          </w:tcPr>
          <w:p w14:paraId="2553C170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1" w:type="dxa"/>
          </w:tcPr>
          <w:p w14:paraId="1930AD3F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0" w:type="dxa"/>
          </w:tcPr>
          <w:p w14:paraId="7B730F44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1" w:type="dxa"/>
          </w:tcPr>
          <w:p w14:paraId="081DAB8D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1" w:type="dxa"/>
          </w:tcPr>
          <w:p w14:paraId="754AFFD5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0" w:type="dxa"/>
          </w:tcPr>
          <w:p w14:paraId="594596BF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1" w:type="dxa"/>
          </w:tcPr>
          <w:p w14:paraId="5DB50DB4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0" w:type="dxa"/>
          </w:tcPr>
          <w:p w14:paraId="05DB96F3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1" w:type="dxa"/>
          </w:tcPr>
          <w:p w14:paraId="543A929C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1" w:type="dxa"/>
          </w:tcPr>
          <w:p w14:paraId="66175C90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0" w:type="dxa"/>
          </w:tcPr>
          <w:p w14:paraId="2946DDC0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1" w:type="dxa"/>
          </w:tcPr>
          <w:p w14:paraId="1EB5D5A2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425" w:type="dxa"/>
          </w:tcPr>
          <w:p w14:paraId="40D17B3F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</w:tr>
      <w:tr w:rsidR="00B6628C" w:rsidRPr="00B6628C" w14:paraId="15BF7816" w14:textId="77777777" w:rsidTr="00B6628C">
        <w:tc>
          <w:tcPr>
            <w:tcW w:w="5495" w:type="dxa"/>
          </w:tcPr>
          <w:p w14:paraId="170A5CB5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</w:rPr>
            </w:pPr>
          </w:p>
        </w:tc>
        <w:tc>
          <w:tcPr>
            <w:tcW w:w="1984" w:type="dxa"/>
            <w:tcBorders>
              <w:right w:val="single" w:sz="18" w:space="0" w:color="auto"/>
            </w:tcBorders>
          </w:tcPr>
          <w:p w14:paraId="03935497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</w:rPr>
            </w:pPr>
          </w:p>
        </w:tc>
        <w:tc>
          <w:tcPr>
            <w:tcW w:w="610" w:type="dxa"/>
            <w:tcBorders>
              <w:left w:val="single" w:sz="18" w:space="0" w:color="auto"/>
            </w:tcBorders>
          </w:tcPr>
          <w:p w14:paraId="4620C73F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1" w:type="dxa"/>
          </w:tcPr>
          <w:p w14:paraId="7288A409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0" w:type="dxa"/>
          </w:tcPr>
          <w:p w14:paraId="7F09D98A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1" w:type="dxa"/>
          </w:tcPr>
          <w:p w14:paraId="37EB6F1B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1" w:type="dxa"/>
          </w:tcPr>
          <w:p w14:paraId="5E122EE8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0" w:type="dxa"/>
          </w:tcPr>
          <w:p w14:paraId="7A9E5AC9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1" w:type="dxa"/>
          </w:tcPr>
          <w:p w14:paraId="280DCF6D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0" w:type="dxa"/>
          </w:tcPr>
          <w:p w14:paraId="34DB4C8F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1" w:type="dxa"/>
          </w:tcPr>
          <w:p w14:paraId="5C14DA1F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1" w:type="dxa"/>
          </w:tcPr>
          <w:p w14:paraId="2700BEBD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0" w:type="dxa"/>
          </w:tcPr>
          <w:p w14:paraId="62A22C94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1" w:type="dxa"/>
          </w:tcPr>
          <w:p w14:paraId="02951465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425" w:type="dxa"/>
          </w:tcPr>
          <w:p w14:paraId="2C3C0603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</w:tr>
      <w:tr w:rsidR="00B6628C" w:rsidRPr="00B6628C" w14:paraId="42C281BE" w14:textId="77777777" w:rsidTr="00B6628C">
        <w:tc>
          <w:tcPr>
            <w:tcW w:w="5495" w:type="dxa"/>
          </w:tcPr>
          <w:p w14:paraId="00AEF578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</w:rPr>
            </w:pPr>
          </w:p>
        </w:tc>
        <w:tc>
          <w:tcPr>
            <w:tcW w:w="1984" w:type="dxa"/>
            <w:tcBorders>
              <w:right w:val="single" w:sz="18" w:space="0" w:color="auto"/>
            </w:tcBorders>
          </w:tcPr>
          <w:p w14:paraId="530BBFCE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</w:rPr>
            </w:pPr>
          </w:p>
        </w:tc>
        <w:tc>
          <w:tcPr>
            <w:tcW w:w="610" w:type="dxa"/>
            <w:tcBorders>
              <w:left w:val="single" w:sz="18" w:space="0" w:color="auto"/>
            </w:tcBorders>
          </w:tcPr>
          <w:p w14:paraId="04CA190F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1" w:type="dxa"/>
          </w:tcPr>
          <w:p w14:paraId="582FFD82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0" w:type="dxa"/>
          </w:tcPr>
          <w:p w14:paraId="441D52BF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1" w:type="dxa"/>
          </w:tcPr>
          <w:p w14:paraId="33FC4028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1" w:type="dxa"/>
          </w:tcPr>
          <w:p w14:paraId="6F35FF0B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0" w:type="dxa"/>
          </w:tcPr>
          <w:p w14:paraId="058631E6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1" w:type="dxa"/>
          </w:tcPr>
          <w:p w14:paraId="0835036C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0" w:type="dxa"/>
          </w:tcPr>
          <w:p w14:paraId="74D108EB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1" w:type="dxa"/>
          </w:tcPr>
          <w:p w14:paraId="1250128A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1" w:type="dxa"/>
          </w:tcPr>
          <w:p w14:paraId="24E3F2A7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0" w:type="dxa"/>
          </w:tcPr>
          <w:p w14:paraId="57E0C530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611" w:type="dxa"/>
          </w:tcPr>
          <w:p w14:paraId="64F99814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  <w:tc>
          <w:tcPr>
            <w:tcW w:w="425" w:type="dxa"/>
          </w:tcPr>
          <w:p w14:paraId="564C28B5" w14:textId="77777777" w:rsidR="00B6628C" w:rsidRPr="00B6628C" w:rsidRDefault="00B6628C" w:rsidP="00AD3DF5">
            <w:pPr>
              <w:spacing w:line="480" w:lineRule="auto"/>
              <w:rPr>
                <w:rFonts w:ascii="Filson Pro Light" w:hAnsi="Filson Pro Light"/>
                <w:b/>
                <w:sz w:val="28"/>
              </w:rPr>
            </w:pPr>
          </w:p>
        </w:tc>
      </w:tr>
    </w:tbl>
    <w:p w14:paraId="6E532F01" w14:textId="77777777" w:rsidR="003C3023" w:rsidRPr="00B6628C" w:rsidRDefault="003C3023">
      <w:pPr>
        <w:rPr>
          <w:rFonts w:ascii="Filson Pro Light" w:hAnsi="Filson Pro Light"/>
          <w:sz w:val="8"/>
          <w:szCs w:val="8"/>
        </w:rPr>
      </w:pPr>
    </w:p>
    <w:sectPr w:rsidR="003C3023" w:rsidRPr="00B6628C" w:rsidSect="00B6628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ilson Pro Light">
    <w:altName w:val="Calibri"/>
    <w:panose1 w:val="00000000000000000000"/>
    <w:charset w:val="00"/>
    <w:family w:val="modern"/>
    <w:notTrueType/>
    <w:pitch w:val="variable"/>
    <w:sig w:usb0="A00000AF" w:usb1="5000206B" w:usb2="00000000" w:usb3="00000000" w:csb0="0000009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28C"/>
    <w:rsid w:val="00076CDB"/>
    <w:rsid w:val="003B61B0"/>
    <w:rsid w:val="003C3023"/>
    <w:rsid w:val="00670E8C"/>
    <w:rsid w:val="009302C0"/>
    <w:rsid w:val="00952993"/>
    <w:rsid w:val="00986836"/>
    <w:rsid w:val="00B6628C"/>
    <w:rsid w:val="00B84AE9"/>
    <w:rsid w:val="00BE166C"/>
    <w:rsid w:val="00D77A2F"/>
    <w:rsid w:val="00D94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04889B"/>
  <w15:chartTrackingRefBased/>
  <w15:docId w15:val="{B46072FF-8848-46CF-AABE-782E3ABCD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628C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62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62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62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62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62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62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62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62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62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62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62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62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62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62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62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62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62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62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62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662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62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662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628C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662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628C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662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62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62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628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B6628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305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 Knox</dc:creator>
  <cp:keywords/>
  <dc:description/>
  <cp:lastModifiedBy>Bex Jignasu</cp:lastModifiedBy>
  <cp:revision>2</cp:revision>
  <dcterms:created xsi:type="dcterms:W3CDTF">2026-08-04T08:51:00Z</dcterms:created>
  <dcterms:modified xsi:type="dcterms:W3CDTF">2026-08-04T08:51:00Z</dcterms:modified>
</cp:coreProperties>
</file>